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E6" w:rsidRPr="00D272F8" w:rsidRDefault="00874257" w:rsidP="00D272F8">
      <w:pPr>
        <w:pStyle w:val="TableContents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>Справочный материал</w:t>
      </w:r>
    </w:p>
    <w:p w:rsidR="00C461E6" w:rsidRDefault="00874257" w:rsidP="00345797">
      <w:pPr>
        <w:pStyle w:val="TableContents"/>
        <w:spacing w:line="360" w:lineRule="auto"/>
        <w:jc w:val="center"/>
      </w:pPr>
      <w:r>
        <w:rPr>
          <w:rFonts w:ascii="Times New Roman" w:hAnsi="Times New Roman"/>
          <w:sz w:val="26"/>
          <w:szCs w:val="26"/>
        </w:rPr>
        <w:t xml:space="preserve">В русском алфавите </w:t>
      </w:r>
      <w:r>
        <w:rPr>
          <w:rFonts w:ascii="Times New Roman" w:hAnsi="Times New Roman"/>
          <w:b/>
          <w:bCs/>
          <w:sz w:val="26"/>
          <w:szCs w:val="26"/>
        </w:rPr>
        <w:t>33</w:t>
      </w:r>
      <w:r>
        <w:rPr>
          <w:rFonts w:ascii="Times New Roman" w:hAnsi="Times New Roman"/>
          <w:sz w:val="26"/>
          <w:szCs w:val="26"/>
        </w:rPr>
        <w:t xml:space="preserve"> буквы.</w:t>
      </w:r>
    </w:p>
    <w:p w:rsidR="00C461E6" w:rsidRDefault="00C461E6" w:rsidP="00345797">
      <w:pPr>
        <w:pStyle w:val="TableContents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C461E6">
        <w:tc>
          <w:tcPr>
            <w:tcW w:w="53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1E6" w:rsidRDefault="00874257" w:rsidP="00345797">
            <w:pPr>
              <w:pStyle w:val="TableContents"/>
              <w:spacing w:line="36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Гласных букв —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  </w:t>
            </w:r>
          </w:p>
          <w:p w:rsidR="00C461E6" w:rsidRDefault="00874257" w:rsidP="00345797">
            <w:pPr>
              <w:pStyle w:val="TableContents"/>
              <w:spacing w:line="36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Гласных звуков —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3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61E6" w:rsidRDefault="00874257" w:rsidP="00345797">
            <w:pPr>
              <w:pStyle w:val="TableContents"/>
              <w:spacing w:line="36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Согласных букв —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</w:p>
          <w:p w:rsidR="00C461E6" w:rsidRDefault="00874257" w:rsidP="00345797">
            <w:pPr>
              <w:pStyle w:val="TableContents"/>
              <w:spacing w:line="360" w:lineRule="auto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Согласных звуков —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36</w:t>
            </w:r>
          </w:p>
        </w:tc>
      </w:tr>
    </w:tbl>
    <w:p w:rsidR="00FE282D" w:rsidRDefault="00FE282D" w:rsidP="00345797">
      <w:pPr>
        <w:pStyle w:val="TableContents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461E6" w:rsidRDefault="00874257" w:rsidP="00345797">
      <w:pPr>
        <w:pStyle w:val="TableContents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1.Гласные звуки и буквы</w:t>
      </w:r>
    </w:p>
    <w:p w:rsidR="00C461E6" w:rsidRDefault="00874257" w:rsidP="00345797">
      <w:pPr>
        <w:pStyle w:val="TableContents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Гласные образуют слог;</w:t>
      </w:r>
    </w:p>
    <w:p w:rsidR="00C461E6" w:rsidRDefault="00874257" w:rsidP="00345797">
      <w:pPr>
        <w:pStyle w:val="TableContents"/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2) 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А</w:t>
      </w:r>
      <w:r>
        <w:rPr>
          <w:rFonts w:ascii="Times New Roman" w:hAnsi="Times New Roman"/>
          <w:b/>
          <w:iCs/>
          <w:sz w:val="26"/>
          <w:szCs w:val="26"/>
        </w:rPr>
        <w:t>,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 xml:space="preserve">  О</w:t>
      </w:r>
      <w:r>
        <w:rPr>
          <w:rFonts w:ascii="Times New Roman" w:hAnsi="Times New Roman"/>
          <w:b/>
          <w:iCs/>
          <w:sz w:val="26"/>
          <w:szCs w:val="26"/>
        </w:rPr>
        <w:t>,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 xml:space="preserve">   У</w:t>
      </w:r>
      <w:r>
        <w:rPr>
          <w:rFonts w:ascii="Times New Roman" w:hAnsi="Times New Roman"/>
          <w:b/>
          <w:iCs/>
          <w:sz w:val="26"/>
          <w:szCs w:val="26"/>
        </w:rPr>
        <w:t>,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 xml:space="preserve">   Э</w:t>
      </w:r>
      <w:r>
        <w:rPr>
          <w:rFonts w:ascii="Times New Roman" w:hAnsi="Times New Roman"/>
          <w:b/>
          <w:iCs/>
          <w:sz w:val="26"/>
          <w:szCs w:val="26"/>
        </w:rPr>
        <w:t>,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b/>
          <w:iCs/>
          <w:color w:val="FF0000"/>
          <w:sz w:val="26"/>
          <w:szCs w:val="26"/>
        </w:rPr>
        <w:t>Ы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—</w:t>
      </w:r>
      <w:r>
        <w:rPr>
          <w:rFonts w:ascii="Times New Roman" w:hAnsi="Times New Roman"/>
          <w:sz w:val="26"/>
          <w:szCs w:val="26"/>
        </w:rPr>
        <w:t xml:space="preserve"> обозначают </w:t>
      </w:r>
      <w:r>
        <w:rPr>
          <w:rFonts w:ascii="Times New Roman" w:hAnsi="Times New Roman"/>
          <w:b/>
          <w:bCs/>
          <w:i/>
          <w:iCs/>
          <w:color w:val="1F497D"/>
          <w:sz w:val="26"/>
          <w:szCs w:val="26"/>
        </w:rPr>
        <w:t>твёрдость</w:t>
      </w:r>
      <w:r>
        <w:rPr>
          <w:rFonts w:ascii="Times New Roman" w:hAnsi="Times New Roman"/>
          <w:sz w:val="26"/>
          <w:szCs w:val="26"/>
        </w:rPr>
        <w:t xml:space="preserve"> согласных звуков</w:t>
      </w:r>
    </w:p>
    <w:p w:rsidR="00C461E6" w:rsidRDefault="00874257" w:rsidP="00345797">
      <w:pPr>
        <w:pStyle w:val="TableContents"/>
        <w:spacing w:line="360" w:lineRule="auto"/>
        <w:jc w:val="center"/>
      </w:pPr>
      <w:r>
        <w:rPr>
          <w:rFonts w:ascii="Times New Roman" w:hAnsi="Times New Roman"/>
          <w:iCs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iCs/>
          <w:color w:val="1F497D"/>
          <w:sz w:val="26"/>
          <w:szCs w:val="26"/>
        </w:rPr>
        <w:t>Б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А</w:t>
      </w:r>
      <w:r>
        <w:rPr>
          <w:rFonts w:ascii="Times New Roman" w:hAnsi="Times New Roman"/>
          <w:b/>
          <w:iCs/>
          <w:sz w:val="26"/>
          <w:szCs w:val="26"/>
        </w:rPr>
        <w:t xml:space="preserve">,     </w:t>
      </w:r>
      <w:r>
        <w:rPr>
          <w:rFonts w:ascii="Times New Roman" w:hAnsi="Times New Roman"/>
          <w:b/>
          <w:iCs/>
          <w:color w:val="1F497D"/>
          <w:sz w:val="26"/>
          <w:szCs w:val="26"/>
        </w:rPr>
        <w:t>В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О</w:t>
      </w:r>
      <w:r>
        <w:rPr>
          <w:rFonts w:ascii="Times New Roman" w:hAnsi="Times New Roman"/>
          <w:b/>
          <w:iCs/>
          <w:sz w:val="26"/>
          <w:szCs w:val="26"/>
        </w:rPr>
        <w:t xml:space="preserve">,     </w:t>
      </w:r>
      <w:r>
        <w:rPr>
          <w:rFonts w:ascii="Times New Roman" w:hAnsi="Times New Roman"/>
          <w:b/>
          <w:iCs/>
          <w:color w:val="1F497D"/>
          <w:sz w:val="26"/>
          <w:szCs w:val="26"/>
        </w:rPr>
        <w:t>Д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У</w:t>
      </w:r>
      <w:r>
        <w:rPr>
          <w:rFonts w:ascii="Times New Roman" w:hAnsi="Times New Roman"/>
          <w:b/>
          <w:iCs/>
          <w:sz w:val="26"/>
          <w:szCs w:val="26"/>
        </w:rPr>
        <w:t xml:space="preserve">,     </w:t>
      </w:r>
      <w:proofErr w:type="gramStart"/>
      <w:r>
        <w:rPr>
          <w:rFonts w:ascii="Times New Roman" w:hAnsi="Times New Roman"/>
          <w:b/>
          <w:iCs/>
          <w:color w:val="1F497D"/>
          <w:sz w:val="26"/>
          <w:szCs w:val="26"/>
        </w:rPr>
        <w:t>З</w:t>
      </w:r>
      <w:proofErr w:type="gramEnd"/>
      <w:r>
        <w:rPr>
          <w:rFonts w:ascii="Times New Roman" w:hAnsi="Times New Roman"/>
          <w:b/>
          <w:iCs/>
          <w:color w:val="1F497D"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Э</w:t>
      </w:r>
      <w:r>
        <w:rPr>
          <w:rFonts w:ascii="Times New Roman" w:hAnsi="Times New Roman"/>
          <w:b/>
          <w:iCs/>
          <w:sz w:val="26"/>
          <w:szCs w:val="26"/>
        </w:rPr>
        <w:t xml:space="preserve">,     </w:t>
      </w:r>
      <w:r>
        <w:rPr>
          <w:rFonts w:ascii="Times New Roman" w:hAnsi="Times New Roman"/>
          <w:b/>
          <w:iCs/>
          <w:color w:val="1F497D"/>
          <w:sz w:val="26"/>
          <w:szCs w:val="26"/>
        </w:rPr>
        <w:t xml:space="preserve">Л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Ы</w:t>
      </w:r>
      <w:r>
        <w:rPr>
          <w:rFonts w:ascii="Times New Roman" w:hAnsi="Times New Roman"/>
          <w:iCs/>
          <w:sz w:val="26"/>
          <w:szCs w:val="26"/>
        </w:rPr>
        <w:t xml:space="preserve">   )</w:t>
      </w:r>
      <w:r>
        <w:rPr>
          <w:rFonts w:ascii="Times New Roman" w:hAnsi="Times New Roman"/>
          <w:sz w:val="26"/>
          <w:szCs w:val="26"/>
        </w:rPr>
        <w:t>;</w:t>
      </w:r>
    </w:p>
    <w:p w:rsidR="00C461E6" w:rsidRDefault="00874257" w:rsidP="00345797">
      <w:pPr>
        <w:pStyle w:val="TableContents"/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3) 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Я</w:t>
      </w:r>
      <w:r>
        <w:rPr>
          <w:rFonts w:ascii="Times New Roman" w:hAnsi="Times New Roman"/>
          <w:b/>
          <w:iCs/>
          <w:sz w:val="26"/>
          <w:szCs w:val="26"/>
        </w:rPr>
        <w:t xml:space="preserve">,  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Ё</w:t>
      </w:r>
      <w:r>
        <w:rPr>
          <w:rFonts w:ascii="Times New Roman" w:hAnsi="Times New Roman"/>
          <w:b/>
          <w:iCs/>
          <w:sz w:val="26"/>
          <w:szCs w:val="26"/>
        </w:rPr>
        <w:t xml:space="preserve">,   </w:t>
      </w:r>
      <w:proofErr w:type="gramStart"/>
      <w:r>
        <w:rPr>
          <w:rFonts w:ascii="Times New Roman" w:hAnsi="Times New Roman"/>
          <w:b/>
          <w:iCs/>
          <w:color w:val="FF0000"/>
          <w:sz w:val="26"/>
          <w:szCs w:val="26"/>
        </w:rPr>
        <w:t>Ю</w:t>
      </w:r>
      <w:proofErr w:type="gramEnd"/>
      <w:r>
        <w:rPr>
          <w:rFonts w:ascii="Times New Roman" w:hAnsi="Times New Roman"/>
          <w:b/>
          <w:iCs/>
          <w:sz w:val="26"/>
          <w:szCs w:val="26"/>
        </w:rPr>
        <w:t xml:space="preserve">,  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Е</w:t>
      </w:r>
      <w:r>
        <w:rPr>
          <w:rFonts w:ascii="Times New Roman" w:hAnsi="Times New Roman"/>
          <w:b/>
          <w:iCs/>
          <w:sz w:val="26"/>
          <w:szCs w:val="26"/>
        </w:rPr>
        <w:t xml:space="preserve">,  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И</w:t>
      </w:r>
      <w:r>
        <w:rPr>
          <w:rFonts w:ascii="Times New Roman" w:hAnsi="Times New Roman"/>
          <w:i/>
          <w:iCs/>
          <w:sz w:val="26"/>
          <w:szCs w:val="26"/>
        </w:rPr>
        <w:t xml:space="preserve"> — </w:t>
      </w:r>
      <w:r>
        <w:rPr>
          <w:rFonts w:ascii="Times New Roman" w:hAnsi="Times New Roman"/>
          <w:sz w:val="26"/>
          <w:szCs w:val="26"/>
        </w:rPr>
        <w:t xml:space="preserve">обозначают </w:t>
      </w:r>
      <w:r>
        <w:rPr>
          <w:rFonts w:ascii="Times New Roman" w:hAnsi="Times New Roman"/>
          <w:b/>
          <w:bCs/>
          <w:i/>
          <w:iCs/>
          <w:color w:val="008000"/>
          <w:sz w:val="26"/>
          <w:szCs w:val="26"/>
        </w:rPr>
        <w:t>мягкость</w:t>
      </w:r>
      <w:r>
        <w:rPr>
          <w:rFonts w:ascii="Times New Roman" w:hAnsi="Times New Roman"/>
          <w:sz w:val="26"/>
          <w:szCs w:val="26"/>
        </w:rPr>
        <w:t xml:space="preserve"> согласных звуков</w:t>
      </w:r>
    </w:p>
    <w:p w:rsidR="00C461E6" w:rsidRDefault="00874257" w:rsidP="00345797">
      <w:pPr>
        <w:pStyle w:val="TableContents"/>
        <w:spacing w:line="360" w:lineRule="auto"/>
        <w:jc w:val="center"/>
      </w:pPr>
      <w:r>
        <w:rPr>
          <w:rFonts w:ascii="Times New Roman" w:hAnsi="Times New Roman"/>
          <w:iCs/>
          <w:sz w:val="26"/>
          <w:szCs w:val="26"/>
        </w:rPr>
        <w:t xml:space="preserve">(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iCs/>
          <w:color w:val="008000"/>
          <w:sz w:val="26"/>
          <w:szCs w:val="26"/>
        </w:rPr>
        <w:t>Б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Я</w:t>
      </w:r>
      <w:r>
        <w:rPr>
          <w:rFonts w:ascii="Times New Roman" w:hAnsi="Times New Roman"/>
          <w:b/>
          <w:iCs/>
          <w:sz w:val="26"/>
          <w:szCs w:val="26"/>
        </w:rPr>
        <w:t xml:space="preserve">,     </w:t>
      </w:r>
      <w:r>
        <w:rPr>
          <w:rFonts w:ascii="Times New Roman" w:hAnsi="Times New Roman"/>
          <w:b/>
          <w:iCs/>
          <w:color w:val="008000"/>
          <w:sz w:val="26"/>
          <w:szCs w:val="26"/>
        </w:rPr>
        <w:t>В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Ё</w:t>
      </w:r>
      <w:r>
        <w:rPr>
          <w:rFonts w:ascii="Times New Roman" w:hAnsi="Times New Roman"/>
          <w:b/>
          <w:iCs/>
          <w:sz w:val="26"/>
          <w:szCs w:val="26"/>
        </w:rPr>
        <w:t xml:space="preserve">,     </w:t>
      </w:r>
      <w:r>
        <w:rPr>
          <w:rFonts w:ascii="Times New Roman" w:hAnsi="Times New Roman"/>
          <w:b/>
          <w:iCs/>
          <w:color w:val="008000"/>
          <w:sz w:val="26"/>
          <w:szCs w:val="26"/>
        </w:rPr>
        <w:t>Д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iCs/>
          <w:color w:val="FF0000"/>
          <w:sz w:val="26"/>
          <w:szCs w:val="26"/>
        </w:rPr>
        <w:t>Ю</w:t>
      </w:r>
      <w:proofErr w:type="gramEnd"/>
      <w:r>
        <w:rPr>
          <w:rFonts w:ascii="Times New Roman" w:hAnsi="Times New Roman"/>
          <w:b/>
          <w:iCs/>
          <w:sz w:val="26"/>
          <w:szCs w:val="26"/>
        </w:rPr>
        <w:t xml:space="preserve">,     </w:t>
      </w:r>
      <w:r>
        <w:rPr>
          <w:rFonts w:ascii="Times New Roman" w:hAnsi="Times New Roman"/>
          <w:b/>
          <w:iCs/>
          <w:color w:val="008000"/>
          <w:sz w:val="26"/>
          <w:szCs w:val="26"/>
        </w:rPr>
        <w:t>З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Е</w:t>
      </w:r>
      <w:r>
        <w:rPr>
          <w:rFonts w:ascii="Times New Roman" w:hAnsi="Times New Roman"/>
          <w:b/>
          <w:iCs/>
          <w:sz w:val="26"/>
          <w:szCs w:val="26"/>
        </w:rPr>
        <w:t xml:space="preserve">,     </w:t>
      </w:r>
      <w:r>
        <w:rPr>
          <w:rFonts w:ascii="Times New Roman" w:hAnsi="Times New Roman"/>
          <w:b/>
          <w:iCs/>
          <w:color w:val="008000"/>
          <w:sz w:val="26"/>
          <w:szCs w:val="26"/>
        </w:rPr>
        <w:t>Л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И</w:t>
      </w:r>
      <w:r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  )</w:t>
      </w:r>
      <w:r>
        <w:rPr>
          <w:rFonts w:ascii="Times New Roman" w:hAnsi="Times New Roman"/>
          <w:sz w:val="26"/>
          <w:szCs w:val="26"/>
        </w:rPr>
        <w:t>;</w:t>
      </w:r>
    </w:p>
    <w:p w:rsidR="00C461E6" w:rsidRDefault="00874257" w:rsidP="00345797">
      <w:pPr>
        <w:pStyle w:val="TableContents"/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4) Гласные буквы  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Я</w:t>
      </w:r>
      <w:proofErr w:type="gramStart"/>
      <w:r>
        <w:rPr>
          <w:rFonts w:ascii="Times New Roman" w:hAnsi="Times New Roman"/>
          <w:b/>
          <w:iCs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b/>
          <w:iCs/>
          <w:sz w:val="26"/>
          <w:szCs w:val="26"/>
        </w:rPr>
        <w:t xml:space="preserve">   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Ё</w:t>
      </w:r>
      <w:r>
        <w:rPr>
          <w:rFonts w:ascii="Times New Roman" w:hAnsi="Times New Roman"/>
          <w:b/>
          <w:iCs/>
          <w:sz w:val="26"/>
          <w:szCs w:val="26"/>
        </w:rPr>
        <w:t xml:space="preserve"> ,   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Ю</w:t>
      </w:r>
      <w:r>
        <w:rPr>
          <w:rFonts w:ascii="Times New Roman" w:hAnsi="Times New Roman"/>
          <w:b/>
          <w:iCs/>
          <w:sz w:val="26"/>
          <w:szCs w:val="26"/>
        </w:rPr>
        <w:t xml:space="preserve"> ,    </w:t>
      </w:r>
      <w:r>
        <w:rPr>
          <w:rFonts w:ascii="Times New Roman" w:hAnsi="Times New Roman"/>
          <w:b/>
          <w:iCs/>
          <w:color w:val="FF0000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   обозначают:</w:t>
      </w:r>
    </w:p>
    <w:p w:rsidR="00FE282D" w:rsidRDefault="00874257" w:rsidP="00FE282D">
      <w:pPr>
        <w:pStyle w:val="TableContents"/>
        <w:numPr>
          <w:ilvl w:val="0"/>
          <w:numId w:val="1"/>
        </w:numPr>
        <w:ind w:left="360"/>
        <w:jc w:val="both"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один </w:t>
      </w:r>
      <w:r>
        <w:rPr>
          <w:rFonts w:ascii="Times New Roman" w:hAnsi="Times New Roman"/>
          <w:sz w:val="26"/>
          <w:szCs w:val="26"/>
        </w:rPr>
        <w:t xml:space="preserve">звук, если стоят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после согласных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E282D" w:rsidRPr="0027663C" w:rsidRDefault="00FE282D" w:rsidP="00FE282D">
      <w:pPr>
        <w:pStyle w:val="TableContents"/>
        <w:jc w:val="both"/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27663C" w:rsidTr="00C90DDA">
        <w:trPr>
          <w:jc w:val="center"/>
        </w:trPr>
        <w:tc>
          <w:tcPr>
            <w:tcW w:w="3662" w:type="dxa"/>
            <w:vAlign w:val="center"/>
          </w:tcPr>
          <w:p w:rsidR="0027663C" w:rsidRDefault="0027663C" w:rsidP="00FE282D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белка – 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э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л</w:t>
            </w:r>
            <w:r w:rsidR="0034579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</w:t>
            </w:r>
            <w:r w:rsidR="0034579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663" w:type="dxa"/>
            <w:vAlign w:val="center"/>
          </w:tcPr>
          <w:p w:rsidR="0027663C" w:rsidRDefault="0027663C" w:rsidP="00FE282D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днём – 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д</w:t>
            </w:r>
            <w:r w:rsidR="0034579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м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663" w:type="dxa"/>
            <w:vAlign w:val="center"/>
          </w:tcPr>
          <w:p w:rsidR="0027663C" w:rsidRPr="00C90DDA" w:rsidRDefault="0027663C" w:rsidP="00FE282D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мяч – 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м</w:t>
            </w:r>
            <w:proofErr w:type="gramEnd"/>
            <w:r w:rsidR="0034579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ч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</w:tr>
    </w:tbl>
    <w:p w:rsidR="00345797" w:rsidRDefault="00FE282D" w:rsidP="00FE282D">
      <w:pPr>
        <w:pStyle w:val="TableContents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E282D" w:rsidRPr="00FE282D" w:rsidRDefault="00874257" w:rsidP="00FE282D">
      <w:pPr>
        <w:pStyle w:val="TableContents"/>
        <w:numPr>
          <w:ilvl w:val="0"/>
          <w:numId w:val="3"/>
        </w:numPr>
        <w:ind w:left="360"/>
        <w:jc w:val="both"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два звука</w:t>
      </w:r>
      <w:r>
        <w:rPr>
          <w:rFonts w:ascii="Times New Roman" w:hAnsi="Times New Roman"/>
          <w:sz w:val="26"/>
          <w:szCs w:val="26"/>
        </w:rPr>
        <w:t xml:space="preserve">, если стоят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в начале слова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Я – </w:t>
      </w:r>
      <w:r>
        <w:rPr>
          <w:rFonts w:ascii="Times New Roman" w:hAnsi="Times New Roman"/>
          <w:sz w:val="26"/>
          <w:szCs w:val="26"/>
        </w:rPr>
        <w:t xml:space="preserve">[ </w:t>
      </w:r>
      <w:r>
        <w:rPr>
          <w:rFonts w:ascii="Times New Roman" w:hAnsi="Times New Roman"/>
          <w:b/>
          <w:color w:val="008000"/>
          <w:sz w:val="26"/>
          <w:szCs w:val="26"/>
        </w:rPr>
        <w:t>Й</w:t>
      </w:r>
      <w:proofErr w:type="gramStart"/>
      <w:r w:rsidR="00C90DDA">
        <w:rPr>
          <w:rFonts w:ascii="Times New Roman" w:hAnsi="Times New Roman"/>
          <w:b/>
          <w:color w:val="008000"/>
          <w:sz w:val="26"/>
          <w:szCs w:val="26"/>
        </w:rPr>
        <w:t xml:space="preserve"> </w:t>
      </w:r>
      <w:r w:rsidR="00C90DDA">
        <w:rPr>
          <w:rFonts w:ascii="Times New Roman" w:hAnsi="Times New Roman"/>
          <w:b/>
          <w:color w:val="008000"/>
          <w:sz w:val="26"/>
          <w:szCs w:val="26"/>
          <w:vertAlign w:val="superscript"/>
        </w:rPr>
        <w:t>,</w:t>
      </w:r>
      <w:proofErr w:type="gramEnd"/>
      <w:r>
        <w:rPr>
          <w:rFonts w:ascii="Times New Roman" w:hAnsi="Times New Roman"/>
          <w:b/>
          <w:color w:val="008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 xml:space="preserve">],   </w:t>
      </w:r>
      <w:r>
        <w:rPr>
          <w:rFonts w:ascii="Times New Roman" w:hAnsi="Times New Roman"/>
          <w:b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– [ </w:t>
      </w:r>
      <w:r>
        <w:rPr>
          <w:rFonts w:ascii="Times New Roman" w:hAnsi="Times New Roman"/>
          <w:b/>
          <w:color w:val="008000"/>
          <w:sz w:val="26"/>
          <w:szCs w:val="26"/>
        </w:rPr>
        <w:t>Й</w:t>
      </w:r>
      <w:r w:rsidR="00C90DDA">
        <w:rPr>
          <w:rFonts w:ascii="Times New Roman" w:hAnsi="Times New Roman"/>
          <w:b/>
          <w:color w:val="008000"/>
          <w:sz w:val="26"/>
          <w:szCs w:val="26"/>
        </w:rPr>
        <w:t xml:space="preserve"> </w:t>
      </w:r>
      <w:r w:rsidR="00C90DDA">
        <w:rPr>
          <w:rFonts w:ascii="Times New Roman" w:hAnsi="Times New Roman"/>
          <w:b/>
          <w:color w:val="008000"/>
          <w:sz w:val="26"/>
          <w:szCs w:val="26"/>
          <w:vertAlign w:val="superscript"/>
        </w:rPr>
        <w:t>,</w:t>
      </w:r>
      <w:r>
        <w:rPr>
          <w:rFonts w:ascii="Times New Roman" w:hAnsi="Times New Roman"/>
          <w:b/>
          <w:color w:val="008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],   </w:t>
      </w:r>
      <w:r>
        <w:rPr>
          <w:rFonts w:ascii="Times New Roman" w:hAnsi="Times New Roman"/>
          <w:b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– [ </w:t>
      </w:r>
      <w:r w:rsidR="00C90DDA">
        <w:rPr>
          <w:rFonts w:ascii="Times New Roman" w:hAnsi="Times New Roman"/>
          <w:b/>
          <w:color w:val="008000"/>
          <w:sz w:val="26"/>
          <w:szCs w:val="26"/>
        </w:rPr>
        <w:t xml:space="preserve">Й </w:t>
      </w:r>
      <w:r w:rsidR="00C90DDA">
        <w:rPr>
          <w:rFonts w:ascii="Times New Roman" w:hAnsi="Times New Roman"/>
          <w:b/>
          <w:color w:val="008000"/>
          <w:sz w:val="26"/>
          <w:szCs w:val="26"/>
          <w:vertAlign w:val="superscript"/>
        </w:rPr>
        <w:t xml:space="preserve">,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У </w:t>
      </w:r>
      <w:r>
        <w:rPr>
          <w:rFonts w:ascii="Times New Roman" w:hAnsi="Times New Roman"/>
          <w:sz w:val="26"/>
          <w:szCs w:val="26"/>
        </w:rPr>
        <w:t xml:space="preserve">],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– [ </w:t>
      </w:r>
      <w:r>
        <w:rPr>
          <w:rFonts w:ascii="Times New Roman" w:hAnsi="Times New Roman"/>
          <w:b/>
          <w:color w:val="008000"/>
          <w:sz w:val="26"/>
          <w:szCs w:val="26"/>
        </w:rPr>
        <w:t>Й</w:t>
      </w:r>
      <w:r w:rsidR="00C90DDA">
        <w:rPr>
          <w:rFonts w:ascii="Times New Roman" w:hAnsi="Times New Roman"/>
          <w:b/>
          <w:color w:val="008000"/>
          <w:sz w:val="26"/>
          <w:szCs w:val="26"/>
        </w:rPr>
        <w:t xml:space="preserve"> </w:t>
      </w:r>
      <w:r w:rsidR="00C90DDA">
        <w:rPr>
          <w:rFonts w:ascii="Times New Roman" w:hAnsi="Times New Roman"/>
          <w:b/>
          <w:color w:val="008000"/>
          <w:sz w:val="26"/>
          <w:szCs w:val="26"/>
          <w:vertAlign w:val="superscript"/>
        </w:rPr>
        <w:t>,</w:t>
      </w:r>
      <w:r>
        <w:rPr>
          <w:rFonts w:ascii="Times New Roman" w:hAnsi="Times New Roman"/>
          <w:b/>
          <w:color w:val="008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Э </w:t>
      </w:r>
      <w:r>
        <w:rPr>
          <w:rFonts w:ascii="Times New Roman" w:hAnsi="Times New Roman"/>
          <w:sz w:val="26"/>
          <w:szCs w:val="26"/>
        </w:rPr>
        <w:t xml:space="preserve">]  </w:t>
      </w:r>
    </w:p>
    <w:p w:rsidR="00C461E6" w:rsidRPr="00345797" w:rsidRDefault="00874257" w:rsidP="00FE282D">
      <w:pPr>
        <w:pStyle w:val="TableContents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56"/>
        <w:gridCol w:w="2634"/>
        <w:gridCol w:w="2634"/>
      </w:tblGrid>
      <w:tr w:rsidR="00C90DDA" w:rsidTr="00C90DDA">
        <w:trPr>
          <w:jc w:val="center"/>
        </w:trPr>
        <w:tc>
          <w:tcPr>
            <w:tcW w:w="2864" w:type="dxa"/>
            <w:vAlign w:val="center"/>
          </w:tcPr>
          <w:p w:rsidR="00C90DDA" w:rsidRDefault="00D272F8" w:rsidP="00FE282D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яма</w:t>
            </w:r>
            <w:bookmarkStart w:id="0" w:name="_GoBack"/>
            <w:bookmarkEnd w:id="0"/>
            <w:r w:rsidR="00C90DD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90DDA" w:rsidRPr="00B2144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 w:rsidR="00C90DDA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й </w:t>
            </w:r>
            <w:r w:rsidR="00C90DDA"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, </w:t>
            </w:r>
            <w:r w:rsidR="00C90D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C90DD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м</w:t>
            </w:r>
            <w:r w:rsidR="0034579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="00C90DD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="00C90DDA" w:rsidRPr="00B2144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2856" w:type="dxa"/>
            <w:vAlign w:val="center"/>
          </w:tcPr>
          <w:p w:rsidR="00C90DDA" w:rsidRDefault="00C90DDA" w:rsidP="00FE282D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юла – 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л</w:t>
            </w:r>
            <w:r w:rsidR="0034579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2634" w:type="dxa"/>
            <w:vAlign w:val="center"/>
          </w:tcPr>
          <w:p w:rsidR="00C90DDA" w:rsidRDefault="00C90DDA" w:rsidP="00FE282D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ёж – 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ш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2634" w:type="dxa"/>
            <w:vAlign w:val="center"/>
          </w:tcPr>
          <w:p w:rsidR="00C90DDA" w:rsidRDefault="00C90DDA" w:rsidP="00FE282D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ель – 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э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л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>,</w:t>
            </w:r>
            <w:r w:rsidRPr="00B21441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</w:tr>
    </w:tbl>
    <w:p w:rsidR="00C90DDA" w:rsidRPr="00C90DDA" w:rsidRDefault="00C90DDA" w:rsidP="00FE282D">
      <w:pPr>
        <w:pStyle w:val="TableContents"/>
        <w:jc w:val="both"/>
        <w:rPr>
          <w:rFonts w:ascii="Times New Roman" w:hAnsi="Times New Roman" w:cs="Times New Roman"/>
          <w:sz w:val="26"/>
          <w:szCs w:val="26"/>
        </w:rPr>
      </w:pPr>
    </w:p>
    <w:p w:rsidR="00C461E6" w:rsidRPr="00FE282D" w:rsidRDefault="00874257" w:rsidP="00FE282D">
      <w:pPr>
        <w:pStyle w:val="TableContents"/>
        <w:numPr>
          <w:ilvl w:val="0"/>
          <w:numId w:val="2"/>
        </w:numPr>
        <w:ind w:left="360"/>
        <w:jc w:val="both"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после гласной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FE282D" w:rsidRPr="00C90DDA" w:rsidRDefault="00FE282D" w:rsidP="00FE282D">
      <w:pPr>
        <w:pStyle w:val="TableContents"/>
        <w:jc w:val="both"/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C90DDA" w:rsidTr="00C90DDA">
        <w:trPr>
          <w:jc w:val="center"/>
        </w:trPr>
        <w:tc>
          <w:tcPr>
            <w:tcW w:w="3662" w:type="dxa"/>
            <w:vAlign w:val="center"/>
          </w:tcPr>
          <w:p w:rsidR="00C90DDA" w:rsidRDefault="00C90DDA" w:rsidP="00FE28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баян – 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б</w:t>
            </w:r>
            <w:r w:rsidR="0034579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663" w:type="dxa"/>
            <w:vAlign w:val="center"/>
          </w:tcPr>
          <w:p w:rsidR="00C90DDA" w:rsidRDefault="00C90DDA" w:rsidP="00FE282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змея – 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з</w:t>
            </w:r>
            <w:r w:rsidR="0034579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й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663" w:type="dxa"/>
            <w:vAlign w:val="center"/>
          </w:tcPr>
          <w:p w:rsidR="00C90DDA" w:rsidRPr="00C90DDA" w:rsidRDefault="00C90DDA" w:rsidP="00FE282D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красная –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 xml:space="preserve"> [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</w:t>
            </w:r>
            <w:r w:rsidR="0034579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</w:t>
            </w:r>
            <w:proofErr w:type="gramEnd"/>
            <w:r w:rsidR="0034579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</w:t>
            </w:r>
            <w:r w:rsidR="0034579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</w:t>
            </w:r>
            <w:r w:rsidR="0034579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й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</w:tr>
    </w:tbl>
    <w:p w:rsidR="00C90DDA" w:rsidRPr="00C90DDA" w:rsidRDefault="00C90DDA" w:rsidP="00FE282D">
      <w:pPr>
        <w:pStyle w:val="TableContents"/>
        <w:jc w:val="both"/>
        <w:rPr>
          <w:rFonts w:ascii="Times New Roman" w:hAnsi="Times New Roman" w:cs="Times New Roman"/>
        </w:rPr>
      </w:pPr>
    </w:p>
    <w:p w:rsidR="00C461E6" w:rsidRPr="00FE282D" w:rsidRDefault="00874257" w:rsidP="00FE282D">
      <w:pPr>
        <w:pStyle w:val="TableContents"/>
        <w:numPr>
          <w:ilvl w:val="0"/>
          <w:numId w:val="2"/>
        </w:numPr>
        <w:ind w:left="360"/>
        <w:jc w:val="both"/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после разделительных </w:t>
      </w:r>
      <w:r>
        <w:rPr>
          <w:rFonts w:ascii="Times New Roman" w:hAnsi="Times New Roman"/>
          <w:i/>
          <w:iCs/>
          <w:sz w:val="26"/>
          <w:szCs w:val="26"/>
        </w:rPr>
        <w:t>ь, ъ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FE282D" w:rsidRPr="00C90DDA" w:rsidRDefault="00FE282D" w:rsidP="00FE282D">
      <w:pPr>
        <w:pStyle w:val="TableContents"/>
        <w:jc w:val="both"/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C90DDA" w:rsidRPr="00C90DDA" w:rsidTr="00345797">
        <w:trPr>
          <w:jc w:val="center"/>
        </w:trPr>
        <w:tc>
          <w:tcPr>
            <w:tcW w:w="3662" w:type="dxa"/>
            <w:vAlign w:val="center"/>
          </w:tcPr>
          <w:p w:rsidR="00C90DDA" w:rsidRPr="00C90DDA" w:rsidRDefault="00C90DDA" w:rsidP="008E37FE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семья – 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</w:t>
            </w:r>
            <w:r w:rsidR="0034579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м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й</w:t>
            </w:r>
            <w:r w:rsidR="00345797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 w:rsidR="00345797"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663" w:type="dxa"/>
            <w:vAlign w:val="center"/>
          </w:tcPr>
          <w:p w:rsidR="00C90DDA" w:rsidRPr="00C90DDA" w:rsidRDefault="00345797" w:rsidP="008E37FE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вьюга – 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й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г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3663" w:type="dxa"/>
            <w:vAlign w:val="center"/>
          </w:tcPr>
          <w:p w:rsidR="00C90DDA" w:rsidRPr="00C90DDA" w:rsidRDefault="00345797" w:rsidP="008E37FE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съела – 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э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л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</w:t>
            </w:r>
            <w:r w:rsidRPr="0027663C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</w:tr>
    </w:tbl>
    <w:p w:rsidR="00C461E6" w:rsidRDefault="00874257" w:rsidP="008E37FE">
      <w:pPr>
        <w:pStyle w:val="TableContents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2.Согласные звуки и буквы</w:t>
      </w:r>
    </w:p>
    <w:p w:rsidR="00C461E6" w:rsidRDefault="00874257" w:rsidP="008E37FE">
      <w:pPr>
        <w:pStyle w:val="TableContents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Согласные без гласных не образуют слога;</w:t>
      </w:r>
    </w:p>
    <w:p w:rsidR="00C461E6" w:rsidRDefault="00874257" w:rsidP="00345797">
      <w:pPr>
        <w:pStyle w:val="TableContents"/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2) Согласные звуки могут быть твёрдыми   </w:t>
      </w:r>
      <w:r>
        <w:rPr>
          <w:rFonts w:ascii="Times New Roman" w:hAnsi="Times New Roman"/>
          <w:iCs/>
          <w:sz w:val="26"/>
          <w:szCs w:val="26"/>
        </w:rPr>
        <w:t xml:space="preserve">( т </w:t>
      </w:r>
      <w:proofErr w:type="gramStart"/>
      <w:r>
        <w:rPr>
          <w:rFonts w:ascii="Times New Roman" w:hAnsi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о </w:t>
      </w:r>
      <w:r>
        <w:rPr>
          <w:rFonts w:ascii="Times New Roman" w:hAnsi="Times New Roman"/>
          <w:b/>
          <w:bCs/>
          <w:iCs/>
          <w:color w:val="000099"/>
          <w:sz w:val="26"/>
          <w:szCs w:val="26"/>
        </w:rPr>
        <w:t>н</w:t>
      </w:r>
      <w:r>
        <w:rPr>
          <w:rFonts w:ascii="Times New Roman" w:hAnsi="Times New Roman"/>
          <w:iCs/>
          <w:sz w:val="26"/>
          <w:szCs w:val="26"/>
        </w:rPr>
        <w:t xml:space="preserve"> )</w:t>
      </w:r>
      <w:r>
        <w:rPr>
          <w:rFonts w:ascii="Times New Roman" w:hAnsi="Times New Roman"/>
          <w:sz w:val="26"/>
          <w:szCs w:val="26"/>
        </w:rPr>
        <w:t xml:space="preserve">   и мягкими   </w:t>
      </w:r>
      <w:r>
        <w:rPr>
          <w:rFonts w:ascii="Times New Roman" w:hAnsi="Times New Roman"/>
          <w:iCs/>
          <w:sz w:val="26"/>
          <w:szCs w:val="26"/>
        </w:rPr>
        <w:t xml:space="preserve">( т р о </w:t>
      </w:r>
      <w:r>
        <w:rPr>
          <w:rFonts w:ascii="Times New Roman" w:hAnsi="Times New Roman"/>
          <w:b/>
          <w:bCs/>
          <w:iCs/>
          <w:color w:val="008000"/>
          <w:sz w:val="26"/>
          <w:szCs w:val="26"/>
        </w:rPr>
        <w:t>н</w:t>
      </w:r>
      <w:r>
        <w:rPr>
          <w:rFonts w:ascii="Times New Roman" w:hAnsi="Times New Roman"/>
          <w:iCs/>
          <w:sz w:val="26"/>
          <w:szCs w:val="26"/>
        </w:rPr>
        <w:t xml:space="preserve"> ь )</w:t>
      </w:r>
      <w:r>
        <w:rPr>
          <w:rFonts w:ascii="Times New Roman" w:hAnsi="Times New Roman"/>
          <w:sz w:val="26"/>
          <w:szCs w:val="26"/>
        </w:rPr>
        <w:t xml:space="preserve">, звонкими   ( </w:t>
      </w:r>
      <w:r>
        <w:rPr>
          <w:rFonts w:ascii="Times New Roman" w:hAnsi="Times New Roman"/>
          <w:b/>
          <w:color w:val="000099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 о ч к а )   и глухими   ( </w:t>
      </w:r>
      <w:r>
        <w:rPr>
          <w:rFonts w:ascii="Times New Roman" w:hAnsi="Times New Roman"/>
          <w:b/>
          <w:color w:val="000099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о ч к а );</w:t>
      </w:r>
    </w:p>
    <w:p w:rsidR="00C461E6" w:rsidRDefault="00874257" w:rsidP="00345797">
      <w:pPr>
        <w:pStyle w:val="TableContents"/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3) Непарные звонкие, сонорные </w:t>
      </w:r>
      <w:r>
        <w:rPr>
          <w:rFonts w:ascii="Times New Roman" w:hAnsi="Times New Roman"/>
          <w:iCs/>
          <w:sz w:val="26"/>
          <w:szCs w:val="26"/>
        </w:rPr>
        <w:t xml:space="preserve">Л, М, Н, </w:t>
      </w:r>
      <w:proofErr w:type="gramStart"/>
      <w:r>
        <w:rPr>
          <w:rFonts w:ascii="Times New Roman" w:hAnsi="Times New Roman"/>
          <w:iCs/>
          <w:sz w:val="26"/>
          <w:szCs w:val="26"/>
        </w:rPr>
        <w:t>Р</w:t>
      </w:r>
      <w:proofErr w:type="gramEnd"/>
      <w:r>
        <w:rPr>
          <w:rFonts w:ascii="Times New Roman" w:hAnsi="Times New Roman"/>
          <w:iCs/>
          <w:sz w:val="26"/>
          <w:szCs w:val="26"/>
        </w:rPr>
        <w:t>, Й</w:t>
      </w:r>
      <w:r>
        <w:rPr>
          <w:rFonts w:ascii="Times New Roman" w:hAnsi="Times New Roman"/>
          <w:sz w:val="26"/>
          <w:szCs w:val="26"/>
        </w:rPr>
        <w:t>;</w:t>
      </w:r>
    </w:p>
    <w:p w:rsidR="00C461E6" w:rsidRDefault="00874257" w:rsidP="00345797">
      <w:pPr>
        <w:pStyle w:val="TableContents"/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4) Парные звонкие и глухие согласные </w:t>
      </w:r>
      <w:r>
        <w:rPr>
          <w:rFonts w:ascii="Times New Roman" w:hAnsi="Times New Roman"/>
          <w:iCs/>
          <w:sz w:val="26"/>
          <w:szCs w:val="26"/>
        </w:rPr>
        <w:t xml:space="preserve">Б - </w:t>
      </w:r>
      <w:proofErr w:type="gramStart"/>
      <w:r>
        <w:rPr>
          <w:rFonts w:ascii="Times New Roman" w:hAnsi="Times New Roman"/>
          <w:iCs/>
          <w:sz w:val="26"/>
          <w:szCs w:val="26"/>
        </w:rPr>
        <w:t>П</w:t>
      </w:r>
      <w:proofErr w:type="gramEnd"/>
      <w:r>
        <w:rPr>
          <w:rFonts w:ascii="Times New Roman" w:hAnsi="Times New Roman"/>
          <w:iCs/>
          <w:sz w:val="26"/>
          <w:szCs w:val="26"/>
        </w:rPr>
        <w:t>, В - Ф, Г - К, Д - Т, З - С, Ж - Ш</w:t>
      </w:r>
      <w:r>
        <w:rPr>
          <w:rFonts w:ascii="Times New Roman" w:hAnsi="Times New Roman"/>
          <w:sz w:val="26"/>
          <w:szCs w:val="26"/>
        </w:rPr>
        <w:t>;</w:t>
      </w:r>
    </w:p>
    <w:p w:rsidR="00C461E6" w:rsidRDefault="00874257" w:rsidP="00345797">
      <w:pPr>
        <w:pStyle w:val="TableContents"/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5) Непарные глухие согласные </w:t>
      </w:r>
      <w:r>
        <w:rPr>
          <w:rFonts w:ascii="Times New Roman" w:hAnsi="Times New Roman"/>
          <w:iCs/>
          <w:sz w:val="26"/>
          <w:szCs w:val="26"/>
        </w:rPr>
        <w:t xml:space="preserve">Х, </w:t>
      </w:r>
      <w:proofErr w:type="gramStart"/>
      <w:r>
        <w:rPr>
          <w:rFonts w:ascii="Times New Roman" w:hAnsi="Times New Roman"/>
          <w:iCs/>
          <w:sz w:val="26"/>
          <w:szCs w:val="26"/>
        </w:rPr>
        <w:t>Ц</w:t>
      </w:r>
      <w:proofErr w:type="gramEnd"/>
      <w:r>
        <w:rPr>
          <w:rFonts w:ascii="Times New Roman" w:hAnsi="Times New Roman"/>
          <w:iCs/>
          <w:sz w:val="26"/>
          <w:szCs w:val="26"/>
        </w:rPr>
        <w:t>, Ч, Щ</w:t>
      </w:r>
      <w:r>
        <w:rPr>
          <w:rFonts w:ascii="Times New Roman" w:hAnsi="Times New Roman"/>
          <w:sz w:val="26"/>
          <w:szCs w:val="26"/>
        </w:rPr>
        <w:t>;</w:t>
      </w:r>
    </w:p>
    <w:p w:rsidR="00C461E6" w:rsidRDefault="00874257" w:rsidP="00345797">
      <w:pPr>
        <w:pStyle w:val="TableContents"/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6) Всегда твёрдые согласные   </w:t>
      </w:r>
      <w:r>
        <w:rPr>
          <w:rFonts w:ascii="Times New Roman" w:hAnsi="Times New Roman"/>
          <w:b/>
          <w:iCs/>
          <w:color w:val="000099"/>
          <w:sz w:val="26"/>
          <w:szCs w:val="26"/>
        </w:rPr>
        <w:t>Ж</w:t>
      </w:r>
      <w:r>
        <w:rPr>
          <w:rFonts w:ascii="Times New Roman" w:hAnsi="Times New Roman"/>
          <w:b/>
          <w:iCs/>
          <w:sz w:val="26"/>
          <w:szCs w:val="26"/>
        </w:rPr>
        <w:t xml:space="preserve">,   </w:t>
      </w:r>
      <w:proofErr w:type="gramStart"/>
      <w:r>
        <w:rPr>
          <w:rFonts w:ascii="Times New Roman" w:hAnsi="Times New Roman"/>
          <w:b/>
          <w:iCs/>
          <w:color w:val="000099"/>
          <w:sz w:val="26"/>
          <w:szCs w:val="26"/>
        </w:rPr>
        <w:t>Ш</w:t>
      </w:r>
      <w:proofErr w:type="gramEnd"/>
      <w:r>
        <w:rPr>
          <w:rFonts w:ascii="Times New Roman" w:hAnsi="Times New Roman"/>
          <w:b/>
          <w:iCs/>
          <w:sz w:val="26"/>
          <w:szCs w:val="26"/>
        </w:rPr>
        <w:t xml:space="preserve">,   </w:t>
      </w:r>
      <w:r>
        <w:rPr>
          <w:rFonts w:ascii="Times New Roman" w:hAnsi="Times New Roman"/>
          <w:b/>
          <w:iCs/>
          <w:color w:val="000099"/>
          <w:sz w:val="26"/>
          <w:szCs w:val="26"/>
        </w:rPr>
        <w:t>Ц</w:t>
      </w:r>
      <w:r>
        <w:rPr>
          <w:rFonts w:ascii="Times New Roman" w:hAnsi="Times New Roman"/>
          <w:sz w:val="26"/>
          <w:szCs w:val="26"/>
        </w:rPr>
        <w:t>;</w:t>
      </w:r>
    </w:p>
    <w:p w:rsidR="00C461E6" w:rsidRDefault="00874257" w:rsidP="00345797">
      <w:pPr>
        <w:pStyle w:val="TableContents"/>
        <w:spacing w:line="36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7) Всегда мягкие согласные   </w:t>
      </w:r>
      <w:r>
        <w:rPr>
          <w:rFonts w:ascii="Times New Roman" w:hAnsi="Times New Roman"/>
          <w:b/>
          <w:iCs/>
          <w:color w:val="008000"/>
          <w:sz w:val="26"/>
          <w:szCs w:val="26"/>
        </w:rPr>
        <w:t>Ч</w:t>
      </w:r>
      <w:r>
        <w:rPr>
          <w:rFonts w:ascii="Times New Roman" w:hAnsi="Times New Roman"/>
          <w:b/>
          <w:iCs/>
          <w:sz w:val="26"/>
          <w:szCs w:val="26"/>
        </w:rPr>
        <w:t xml:space="preserve">,   </w:t>
      </w:r>
      <w:proofErr w:type="gramStart"/>
      <w:r>
        <w:rPr>
          <w:rFonts w:ascii="Times New Roman" w:hAnsi="Times New Roman"/>
          <w:b/>
          <w:iCs/>
          <w:color w:val="008000"/>
          <w:sz w:val="26"/>
          <w:szCs w:val="26"/>
        </w:rPr>
        <w:t>Щ</w:t>
      </w:r>
      <w:proofErr w:type="gramEnd"/>
      <w:r>
        <w:rPr>
          <w:rFonts w:ascii="Times New Roman" w:hAnsi="Times New Roman"/>
          <w:b/>
          <w:iCs/>
          <w:sz w:val="26"/>
          <w:szCs w:val="26"/>
        </w:rPr>
        <w:t xml:space="preserve">,   </w:t>
      </w:r>
      <w:r>
        <w:rPr>
          <w:rFonts w:ascii="Times New Roman" w:hAnsi="Times New Roman"/>
          <w:b/>
          <w:iCs/>
          <w:color w:val="008000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.</w:t>
      </w:r>
    </w:p>
    <w:p w:rsidR="00C461E6" w:rsidRDefault="00874257" w:rsidP="00345797">
      <w:pPr>
        <w:pStyle w:val="TableContents"/>
        <w:spacing w:line="360" w:lineRule="auto"/>
        <w:jc w:val="both"/>
      </w:pPr>
      <w:r>
        <w:rPr>
          <w:rFonts w:ascii="Times New Roman" w:hAnsi="Times New Roman"/>
          <w:iCs/>
          <w:sz w:val="26"/>
          <w:szCs w:val="26"/>
        </w:rPr>
        <w:t>Ь, Ъ</w:t>
      </w:r>
      <w:r>
        <w:rPr>
          <w:rFonts w:ascii="Times New Roman" w:hAnsi="Times New Roman"/>
          <w:sz w:val="26"/>
          <w:szCs w:val="26"/>
        </w:rPr>
        <w:t xml:space="preserve"> — не относятся ни к гласным, ни к согласным, они звука не обозначают.</w:t>
      </w:r>
    </w:p>
    <w:sectPr w:rsidR="00C461E6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01" w:rsidRDefault="00874257">
      <w:r>
        <w:separator/>
      </w:r>
    </w:p>
  </w:endnote>
  <w:endnote w:type="continuationSeparator" w:id="0">
    <w:p w:rsidR="00B26901" w:rsidRDefault="0087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01" w:rsidRDefault="00874257">
      <w:r>
        <w:rPr>
          <w:color w:val="000000"/>
        </w:rPr>
        <w:separator/>
      </w:r>
    </w:p>
  </w:footnote>
  <w:footnote w:type="continuationSeparator" w:id="0">
    <w:p w:rsidR="00B26901" w:rsidRDefault="0087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48A"/>
    <w:multiLevelType w:val="multilevel"/>
    <w:tmpl w:val="7B1EBD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E7F7ED2"/>
    <w:multiLevelType w:val="hybridMultilevel"/>
    <w:tmpl w:val="4826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52D01"/>
    <w:multiLevelType w:val="multilevel"/>
    <w:tmpl w:val="516064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61E6"/>
    <w:rsid w:val="000D264C"/>
    <w:rsid w:val="0027663C"/>
    <w:rsid w:val="00345797"/>
    <w:rsid w:val="00400648"/>
    <w:rsid w:val="00670C7D"/>
    <w:rsid w:val="00874257"/>
    <w:rsid w:val="008E37FE"/>
    <w:rsid w:val="00B21441"/>
    <w:rsid w:val="00B26901"/>
    <w:rsid w:val="00C461E6"/>
    <w:rsid w:val="00C90DDA"/>
    <w:rsid w:val="00D272F8"/>
    <w:rsid w:val="00D72866"/>
    <w:rsid w:val="00F74771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List Paragraph"/>
    <w:basedOn w:val="a"/>
    <w:pPr>
      <w:ind w:left="720"/>
    </w:pPr>
  </w:style>
  <w:style w:type="table" w:styleId="a8">
    <w:name w:val="Table Grid"/>
    <w:basedOn w:val="a1"/>
    <w:uiPriority w:val="59"/>
    <w:rsid w:val="0027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List Paragraph"/>
    <w:basedOn w:val="a"/>
    <w:pPr>
      <w:ind w:left="720"/>
    </w:pPr>
  </w:style>
  <w:style w:type="table" w:styleId="a8">
    <w:name w:val="Table Grid"/>
    <w:basedOn w:val="a1"/>
    <w:uiPriority w:val="59"/>
    <w:rsid w:val="0027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Настройка</dc:creator>
  <cp:lastModifiedBy> </cp:lastModifiedBy>
  <cp:revision>8</cp:revision>
  <dcterms:created xsi:type="dcterms:W3CDTF">2015-10-07T18:11:00Z</dcterms:created>
  <dcterms:modified xsi:type="dcterms:W3CDTF">2016-10-22T14:12:00Z</dcterms:modified>
</cp:coreProperties>
</file>