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2F" w:rsidRPr="0018376F" w:rsidRDefault="00DE172F" w:rsidP="00DE17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76F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Консультация для родителей</w:t>
      </w:r>
    </w:p>
    <w:p w:rsidR="00DE172F" w:rsidRDefault="00DE172F" w:rsidP="00DE17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18376F">
        <w:rPr>
          <w:rFonts w:ascii="Times New Roman" w:hAnsi="Times New Roman" w:cs="Times New Roman"/>
          <w:b/>
          <w:bCs/>
          <w:sz w:val="32"/>
          <w:szCs w:val="32"/>
          <w:u w:val="single"/>
        </w:rPr>
        <w:t>Патриотическое воспитание детей дошкольного возраста</w:t>
      </w:r>
    </w:p>
    <w:bookmarkEnd w:id="0"/>
    <w:p w:rsidR="00DE172F" w:rsidRPr="0018376F" w:rsidRDefault="00DE172F" w:rsidP="00DE172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72F" w:rsidRPr="0051511F" w:rsidRDefault="00DE172F" w:rsidP="00DE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Страна, где мы впервые вкусили сладость бытия, поля, холмы родные,</w:t>
      </w:r>
    </w:p>
    <w:p w:rsidR="00DE172F" w:rsidRPr="0051511F" w:rsidRDefault="00DE172F" w:rsidP="00DE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Родного неба милый свет, знакомые потоки, златые игры первых лет.</w:t>
      </w:r>
    </w:p>
    <w:p w:rsidR="00DE172F" w:rsidRPr="0051511F" w:rsidRDefault="00DE172F" w:rsidP="00DE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И первых лет уроки, что вашу прелесть заменит?</w:t>
      </w:r>
    </w:p>
    <w:p w:rsidR="00DE172F" w:rsidRPr="0051511F" w:rsidRDefault="00DE172F" w:rsidP="00DE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О, Родина святая, какое сердце не дрожит, тебя благословляя?</w:t>
      </w:r>
    </w:p>
    <w:p w:rsidR="00DE172F" w:rsidRPr="0051511F" w:rsidRDefault="00DE172F" w:rsidP="00DE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b/>
          <w:bCs/>
          <w:sz w:val="28"/>
          <w:szCs w:val="28"/>
        </w:rPr>
        <w:t>В. А. Жуковский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Патриотические чувства надо прививать детям с дошкольного возраста. Детство - это и деревья под окном, и родные напев</w:t>
      </w:r>
      <w:r>
        <w:rPr>
          <w:rFonts w:ascii="Times New Roman" w:hAnsi="Times New Roman" w:cs="Times New Roman"/>
          <w:sz w:val="28"/>
          <w:szCs w:val="28"/>
        </w:rPr>
        <w:t>ы, и поразившие факты и события.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</w:t>
      </w:r>
      <w:r>
        <w:rPr>
          <w:rFonts w:ascii="Times New Roman" w:hAnsi="Times New Roman" w:cs="Times New Roman"/>
          <w:sz w:val="28"/>
          <w:szCs w:val="28"/>
        </w:rPr>
        <w:t>, знакомящего ребёнка с Родиной.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происходит в последовательности: сначала воспитывается любовь к родителям, родному дому, детскому</w:t>
      </w:r>
      <w:r>
        <w:rPr>
          <w:rFonts w:ascii="Times New Roman" w:hAnsi="Times New Roman" w:cs="Times New Roman"/>
          <w:sz w:val="28"/>
          <w:szCs w:val="28"/>
        </w:rPr>
        <w:t xml:space="preserve"> саду, а затем к городу, стране.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того, чтобы чувства стали началом любви к Родине, надо чтобы дети как можно раньше увидели гражданское лицо своих родителей, осознали их как тружеников вносящих вклад в общее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lastRenderedPageBreak/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работой, и эта работа в основном, происходит как в непосредственной образовательной деятельности, так и в свободное от образовательной деятельности время.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Работая с детьми по проблемам нравственно-патриотического воспитания можно сделать вывод о том, что у детей недостаточный уровень знания по патриотическому воспитанию.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Основными причинами являются достаточно низкий уровень патриотического сознания родителей, отсутствия понимания необходимости уделять должное внимание этому вопросу со стороны взрослых участвующих в воспитании ребёнка.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Мы поставили перед собой следующие задачи: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Продолжать работу по теме «Моя семья». Формировать у детей интерес к своей родословной.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Расширить у детей интерес к родному городу, знать его достопримечательности.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Расширить у детей представление о родной стране, президенте страны, о флаге, гербе, гимне.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Углубить знания детей о Российской армии, родах войск. Прививать детям любовь к почётной обязанности - защищать Родину.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Познакомить детей с народными традициями. Разучить русские народные игры, пословицы, стихи о Родине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Расширять знания о различных профессиях, их значимости для общества.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Привлечь внимание родителей к нравственно - патриотическому воспитанию детей.</w:t>
      </w:r>
    </w:p>
    <w:p w:rsidR="00DE172F" w:rsidRPr="0051511F" w:rsidRDefault="00DE172F" w:rsidP="00DE172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Расширить кругозор, внимание, мышление, интерес к происходящим событиям в стране и мире.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- С целью расширения у детей полученных знаний, в группе была создана предметно-развивающая среда. Был оборудован уголок по нравственно-патриотическому воспитанию. В этом уголке дети могут свободно, самостоятельно рассматривать пособия: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- Карта мира с изображением лесов, рек, морей, гор и различных животных населяющих леса России. Воспитывать у детей стремление беречь эти богатства и приумножать их, воспитывать чувство гордости за нашу страну.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- Альбом «Наша Родина - Россия», где дети знакомятся с геральдикой и иллюстрации о малой Родине, Москве и России.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lastRenderedPageBreak/>
        <w:t>- Альбомы «Наша Армия родная» - помогают детям закрепить представления о военных профессиях, о различных родах войск, военной технике.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- У детей воспитывать чувства гордости за нашу Родину, прививать любовь к трудной, но почетной обязанности - защищать нашу Родину. Также в этом4 уголке дети могут поближе познакомиться, закрепить знания о памятниках нашего города.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- У детей необходимо воспитывать гордость за историческое прошлое своей страны, с целью патриотического воспитания, что вызывает у детей интерес к окружающему миру, любовь к малой Родине, России, к историческому прошлому.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Таким образом, рассматривая весь материал уголка нравственно - патриотического воспитания у детей развивается внимание, наблюдательность, самостоятельность, любознательность и желание помочь товарищу. Наряду с этим, ведется систематическая работа по знакомству детей с родной страной, городом. Проводятся целевые прогулки, беседы, дидактические игры, чтение художественной литературы, заучивание стихов.</w:t>
      </w:r>
    </w:p>
    <w:p w:rsidR="00DE172F" w:rsidRPr="0051511F" w:rsidRDefault="00DE172F" w:rsidP="00DE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Работа по патриотическому воспитанию будет успешней, при условии активного взаимодействия с родителями.</w:t>
      </w:r>
    </w:p>
    <w:p w:rsidR="00DE172F" w:rsidRPr="0051511F" w:rsidRDefault="00DE172F" w:rsidP="00DE1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1F">
        <w:rPr>
          <w:rFonts w:ascii="Times New Roman" w:hAnsi="Times New Roman" w:cs="Times New Roman"/>
          <w:sz w:val="28"/>
          <w:szCs w:val="28"/>
        </w:rPr>
        <w:t>Таким образом, работу по патриотическому воспитанию следует вести в тесном сотрудничестве с родителями, что дает положительный результат в воспитании детей.</w:t>
      </w:r>
    </w:p>
    <w:p w:rsidR="00345565" w:rsidRDefault="00345565"/>
    <w:sectPr w:rsidR="003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7484"/>
    <w:multiLevelType w:val="multilevel"/>
    <w:tmpl w:val="5EE6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85"/>
    <w:rsid w:val="00345565"/>
    <w:rsid w:val="00904985"/>
    <w:rsid w:val="00D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4F4C-9994-4525-95E0-E929B7DE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2021-02-14T12:55:00Z</dcterms:created>
  <dcterms:modified xsi:type="dcterms:W3CDTF">2021-02-14T12:59:00Z</dcterms:modified>
</cp:coreProperties>
</file>