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CB" w:rsidRPr="00B455CB" w:rsidRDefault="00B455CB" w:rsidP="00B455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32"/>
          <w:szCs w:val="32"/>
          <w:lang w:eastAsia="ru-RU"/>
        </w:rPr>
      </w:pPr>
      <w:r w:rsidRPr="00B455CB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32"/>
          <w:szCs w:val="32"/>
          <w:lang w:eastAsia="ru-RU"/>
        </w:rPr>
        <w:t>даптация ребенка 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32"/>
          <w:szCs w:val="32"/>
          <w:lang w:eastAsia="ru-RU"/>
        </w:rPr>
        <w:t xml:space="preserve"> детском саду</w:t>
      </w:r>
    </w:p>
    <w:p w:rsidR="00B455CB" w:rsidRPr="00B455CB" w:rsidRDefault="00B455CB" w:rsidP="00B455C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32"/>
          <w:szCs w:val="32"/>
          <w:lang w:eastAsia="ru-RU"/>
        </w:rPr>
      </w:pPr>
    </w:p>
    <w:p w:rsidR="00B455CB" w:rsidRPr="00B455CB" w:rsidRDefault="00B455CB" w:rsidP="00B455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5CB">
        <w:rPr>
          <w:rFonts w:ascii="Times New Roman" w:eastAsia="Times New Roman" w:hAnsi="Times New Roman" w:cs="Times New Roman"/>
          <w:sz w:val="32"/>
          <w:szCs w:val="32"/>
          <w:lang w:eastAsia="ru-RU"/>
        </w:rPr>
        <w:t>Вопрос об определении в детский сад малыша, когда он подрастает, становится очень важным для каждой семьи. </w:t>
      </w:r>
      <w:r w:rsidRPr="00B45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Естественно, у мамы с папой возникают первые переживания и страхи, связанные с детским садом:     </w:t>
      </w:r>
    </w:p>
    <w:p w:rsidR="00B455CB" w:rsidRPr="00B455CB" w:rsidRDefault="00B455CB" w:rsidP="00B455CB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B45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как ребенок привыкнет?</w:t>
      </w:r>
    </w:p>
    <w:p w:rsidR="00B455CB" w:rsidRPr="00B455CB" w:rsidRDefault="00B455CB" w:rsidP="00B455CB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B45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Понравится ли ему?</w:t>
      </w:r>
    </w:p>
    <w:p w:rsidR="00B455CB" w:rsidRDefault="00B455CB" w:rsidP="00B455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45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B45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Любая перемена в жизни является стрессом для малыша, и иногда, именно, взрослые вольно или невольно мешают ребенку адаптироваться к садику. С</w:t>
      </w:r>
      <w:r w:rsidRPr="00B455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амые распространенные родительские ошибки</w:t>
      </w:r>
      <w:r w:rsidRPr="00B455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 процессе привыкания детей к дошкольному учреждению и о том, как их избежать.</w:t>
      </w:r>
    </w:p>
    <w:p w:rsidR="00B455CB" w:rsidRPr="00B455CB" w:rsidRDefault="00B455CB" w:rsidP="00B455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07070"/>
          <w:sz w:val="32"/>
          <w:szCs w:val="32"/>
          <w:lang w:eastAsia="ru-RU"/>
        </w:rPr>
      </w:pPr>
    </w:p>
    <w:p w:rsidR="00B455CB" w:rsidRPr="003D5032" w:rsidRDefault="00B455CB" w:rsidP="00B455CB">
      <w:pPr>
        <w:spacing w:after="200" w:line="360" w:lineRule="auto"/>
        <w:ind w:firstLine="708"/>
        <w:jc w:val="center"/>
        <w:rPr>
          <w:b/>
        </w:rPr>
      </w:pPr>
      <w:r w:rsidRPr="00BA13F8">
        <w:rPr>
          <w:rFonts w:ascii="Times New Roman" w:eastAsia="Calibri" w:hAnsi="Times New Roman" w:cs="Times New Roman"/>
          <w:b/>
          <w:sz w:val="32"/>
          <w:szCs w:val="32"/>
        </w:rPr>
        <w:t>Более подробную информацию по данной теме вы сможете узнать в консультационном центре «Остров детства».</w:t>
      </w:r>
    </w:p>
    <w:p w:rsidR="00B455CB" w:rsidRPr="003D5032" w:rsidRDefault="00B455CB" w:rsidP="00B455CB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Консультации проводятся очно, заочно (on-line) по предварительной записи с учетом гибкого графика и Вашего места проживания</w:t>
      </w:r>
    </w:p>
    <w:p w:rsidR="00B455CB" w:rsidRPr="003D5032" w:rsidRDefault="00B455CB" w:rsidP="00B455CB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ЗВОНИТЕ!</w:t>
      </w:r>
    </w:p>
    <w:p w:rsidR="00B455CB" w:rsidRPr="003D5032" w:rsidRDefault="00B455CB" w:rsidP="00B455CB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Тел. 8(4822)555557</w:t>
      </w:r>
    </w:p>
    <w:p w:rsidR="00B455CB" w:rsidRPr="003D5032" w:rsidRDefault="00B455CB" w:rsidP="00B455CB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ПИШИТЕ!</w:t>
      </w:r>
    </w:p>
    <w:p w:rsidR="00B455CB" w:rsidRPr="00BA13F8" w:rsidRDefault="00B455CB" w:rsidP="00B455CB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e</w:t>
      </w:r>
      <w:r>
        <w:rPr>
          <w:rFonts w:ascii="Times New Roman" w:eastAsia="Calibri" w:hAnsi="Times New Roman" w:cs="Times New Roman"/>
          <w:b/>
          <w:sz w:val="32"/>
          <w:szCs w:val="32"/>
        </w:rPr>
        <w:t>-</w:t>
      </w:r>
      <w:r w:rsidRPr="003D5032">
        <w:rPr>
          <w:rFonts w:ascii="Times New Roman" w:eastAsia="Calibri" w:hAnsi="Times New Roman" w:cs="Times New Roman"/>
          <w:b/>
          <w:sz w:val="32"/>
          <w:szCs w:val="32"/>
        </w:rPr>
        <w:t>mail: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3D5032">
        <w:rPr>
          <w:rFonts w:ascii="Times New Roman" w:eastAsia="Calibri" w:hAnsi="Times New Roman" w:cs="Times New Roman"/>
          <w:b/>
          <w:sz w:val="32"/>
          <w:szCs w:val="32"/>
        </w:rPr>
        <w:t>ds138@detsad.tver.ru</w:t>
      </w:r>
    </w:p>
    <w:p w:rsidR="00B5544B" w:rsidRDefault="00B5544B"/>
    <w:sectPr w:rsidR="00B5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54016"/>
    <w:multiLevelType w:val="multilevel"/>
    <w:tmpl w:val="9078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58"/>
    <w:rsid w:val="00B455CB"/>
    <w:rsid w:val="00B5544B"/>
    <w:rsid w:val="00BC0058"/>
    <w:rsid w:val="00C6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297FB-1E0F-4DC0-9DF5-9F934039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2</cp:revision>
  <dcterms:created xsi:type="dcterms:W3CDTF">2020-03-27T07:01:00Z</dcterms:created>
  <dcterms:modified xsi:type="dcterms:W3CDTF">2020-03-27T07:03:00Z</dcterms:modified>
</cp:coreProperties>
</file>